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E" w:rsidRPr="006507A1" w:rsidRDefault="006507A1" w:rsidP="006507A1">
      <w:pPr>
        <w:jc w:val="center"/>
        <w:rPr>
          <w:b/>
          <w:sz w:val="28"/>
        </w:rPr>
      </w:pPr>
      <w:r w:rsidRPr="006507A1">
        <w:rPr>
          <w:b/>
          <w:sz w:val="28"/>
        </w:rPr>
        <w:t>БАСКЕТБОЛ</w:t>
      </w:r>
    </w:p>
    <w:p w:rsidR="006507A1" w:rsidRDefault="006507A1" w:rsidP="006507A1">
      <w:pPr>
        <w:ind w:firstLine="567"/>
        <w:jc w:val="both"/>
        <w:rPr>
          <w:sz w:val="28"/>
        </w:rPr>
      </w:pPr>
      <w:r w:rsidRPr="006507A1">
        <w:rPr>
          <w:sz w:val="28"/>
        </w:rPr>
        <w:t xml:space="preserve">Баскетбол считается одним из самых увлекательных и зрелищных видов спорта. Не </w:t>
      </w:r>
      <w:r>
        <w:rPr>
          <w:sz w:val="28"/>
        </w:rPr>
        <w:t>стоит забывать, что этот вид физической активности может не только дать возможность провести время, но и укрепить здоровье, как физическое, так и психологическое.</w:t>
      </w:r>
    </w:p>
    <w:p w:rsidR="006507A1" w:rsidRDefault="006507A1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Благодаря этой игре улучшается чувство равновесия , ведь нужно не только следить за перемещающимися объектами, но и соотносить с ними собственные действия: прыжки, повороты на месте, ведение мяча. Баскетбол очень интересная и захватывающая игра. поэтому дети (особенно мальчишки) с удовольствием в нее играют. Кроме прекрасного влияния на физическое развитие ребенка, эта игра помогает воспитать характер, учит работать в команде, быстро принимать решения.  Кроме этого баскетбол дисциплинирует, помогает в социализации ребенка, развивает чувство ответственности, повышает самооценку. Баскетболом, как привило, дети начинают </w:t>
      </w:r>
      <w:r w:rsidR="005D128B">
        <w:rPr>
          <w:sz w:val="28"/>
        </w:rPr>
        <w:t>в младшем школьном возрасте.</w:t>
      </w:r>
    </w:p>
    <w:p w:rsidR="005D128B" w:rsidRDefault="005D128B" w:rsidP="006507A1">
      <w:pPr>
        <w:ind w:firstLine="567"/>
        <w:jc w:val="both"/>
        <w:rPr>
          <w:sz w:val="28"/>
        </w:rPr>
      </w:pPr>
      <w:r>
        <w:rPr>
          <w:sz w:val="28"/>
        </w:rPr>
        <w:t>Обучение в МБОУ ДО "ДЮСШ "Виледь"" ведется по программе спортивной подготовки разработанной на основе Федерального стандарта спортивной подготовки по баскетболу.</w:t>
      </w:r>
    </w:p>
    <w:p w:rsidR="005D128B" w:rsidRDefault="005D128B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Срок реализации программы 8 лет. </w:t>
      </w:r>
    </w:p>
    <w:p w:rsidR="005D128B" w:rsidRPr="006507A1" w:rsidRDefault="005D128B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Тренер- преподаватель </w:t>
      </w:r>
      <w:proofErr w:type="spellStart"/>
      <w:r>
        <w:rPr>
          <w:sz w:val="28"/>
        </w:rPr>
        <w:t>Байбородин</w:t>
      </w:r>
      <w:proofErr w:type="spellEnd"/>
      <w:r>
        <w:rPr>
          <w:sz w:val="28"/>
        </w:rPr>
        <w:t xml:space="preserve"> Евгений Анатольевич.</w:t>
      </w:r>
    </w:p>
    <w:sectPr w:rsidR="005D128B" w:rsidRPr="006507A1" w:rsidSect="00D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7A1"/>
    <w:rsid w:val="000739D3"/>
    <w:rsid w:val="005D128B"/>
    <w:rsid w:val="006507A1"/>
    <w:rsid w:val="00A4328B"/>
    <w:rsid w:val="00D9344E"/>
    <w:rsid w:val="00E1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2020-12-07T04:16:00Z</dcterms:created>
  <dcterms:modified xsi:type="dcterms:W3CDTF">2020-12-07T04:32:00Z</dcterms:modified>
</cp:coreProperties>
</file>